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65" w:rsidRPr="005C4265" w:rsidRDefault="005C4265" w:rsidP="005C4265">
      <w:pPr>
        <w:pStyle w:val="11"/>
        <w:spacing w:line="240" w:lineRule="auto"/>
        <w:ind w:firstLine="0"/>
        <w:jc w:val="center"/>
        <w:rPr>
          <w:b/>
          <w:bCs/>
        </w:rPr>
      </w:pPr>
      <w:r w:rsidRPr="005C4265">
        <w:rPr>
          <w:b/>
          <w:bCs/>
        </w:rPr>
        <w:t>Планируемые формы организации занятости учащихся района в период летних каникул 2025 года</w:t>
      </w:r>
    </w:p>
    <w:p w:rsidR="005C4265" w:rsidRPr="005C4265" w:rsidRDefault="005C4265" w:rsidP="005C4265">
      <w:pPr>
        <w:pStyle w:val="11"/>
        <w:spacing w:line="240" w:lineRule="auto"/>
        <w:ind w:firstLine="0"/>
        <w:jc w:val="center"/>
        <w:rPr>
          <w:b/>
          <w:bCs/>
        </w:rPr>
      </w:pPr>
    </w:p>
    <w:p w:rsidR="005C4265" w:rsidRPr="005C4265" w:rsidRDefault="005C4265" w:rsidP="005C4265">
      <w:pPr>
        <w:pStyle w:val="11"/>
        <w:tabs>
          <w:tab w:val="left" w:pos="632"/>
        </w:tabs>
        <w:spacing w:line="240" w:lineRule="auto"/>
        <w:ind w:firstLine="0"/>
        <w:jc w:val="center"/>
      </w:pPr>
      <w:r w:rsidRPr="005C4265">
        <w:t>Предварительная информация о занятости в летний период 2023 года подростков,</w:t>
      </w:r>
      <w:r w:rsidRPr="005C4265">
        <w:br/>
        <w:t>в отношении которых проводится индивидуальная профилактическая работа</w:t>
      </w:r>
    </w:p>
    <w:p w:rsidR="005C4265" w:rsidRPr="005B7DCB" w:rsidRDefault="005C4265" w:rsidP="005C4265">
      <w:pPr>
        <w:rPr>
          <w:rFonts w:ascii="Times New Roman" w:hAnsi="Times New Roman" w:cs="Times New Roman"/>
        </w:rPr>
      </w:pPr>
    </w:p>
    <w:tbl>
      <w:tblPr>
        <w:tblW w:w="1326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428"/>
        <w:gridCol w:w="1268"/>
        <w:gridCol w:w="3892"/>
        <w:gridCol w:w="4111"/>
      </w:tblGrid>
      <w:tr w:rsidR="005C4265" w:rsidRPr="005B7DCB" w:rsidTr="005C4265">
        <w:trPr>
          <w:trHeight w:val="462"/>
        </w:trPr>
        <w:tc>
          <w:tcPr>
            <w:tcW w:w="562" w:type="dxa"/>
            <w:vMerge w:val="restart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A72A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A72A8">
              <w:rPr>
                <w:sz w:val="20"/>
                <w:szCs w:val="20"/>
              </w:rPr>
              <w:t>/</w:t>
            </w:r>
            <w:proofErr w:type="spellStart"/>
            <w:r w:rsidRPr="006A72A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28" w:type="dxa"/>
            <w:vMerge w:val="restart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Ф.И.О. учащегося</w:t>
            </w:r>
          </w:p>
        </w:tc>
        <w:tc>
          <w:tcPr>
            <w:tcW w:w="9271" w:type="dxa"/>
            <w:gridSpan w:val="3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Сведения о занятости</w:t>
            </w:r>
          </w:p>
        </w:tc>
      </w:tr>
      <w:tr w:rsidR="005C4265" w:rsidRPr="005B7DCB" w:rsidTr="005C4265">
        <w:trPr>
          <w:trHeight w:val="367"/>
        </w:trPr>
        <w:tc>
          <w:tcPr>
            <w:tcW w:w="562" w:type="dxa"/>
            <w:vMerge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28" w:type="dxa"/>
            <w:vMerge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июнь</w:t>
            </w:r>
          </w:p>
        </w:tc>
        <w:tc>
          <w:tcPr>
            <w:tcW w:w="389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июль</w:t>
            </w:r>
          </w:p>
        </w:tc>
        <w:tc>
          <w:tcPr>
            <w:tcW w:w="4111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август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1.</w:t>
            </w:r>
          </w:p>
        </w:tc>
        <w:tc>
          <w:tcPr>
            <w:tcW w:w="3428" w:type="dxa"/>
          </w:tcPr>
          <w:p w:rsidR="005C4265" w:rsidRDefault="005C4265" w:rsidP="00A148C3">
            <w:pPr>
              <w:rPr>
                <w:rFonts w:ascii="Times New Roman" w:hAnsi="Times New Roman" w:cs="Times New Roman"/>
              </w:rPr>
            </w:pPr>
            <w:proofErr w:type="spellStart"/>
            <w:r w:rsidRPr="00966DA6">
              <w:rPr>
                <w:rFonts w:ascii="Times New Roman" w:hAnsi="Times New Roman" w:cs="Times New Roman"/>
              </w:rPr>
              <w:t>Малюга</w:t>
            </w:r>
            <w:proofErr w:type="spellEnd"/>
            <w:r w:rsidRPr="00966DA6">
              <w:rPr>
                <w:rFonts w:ascii="Times New Roman" w:hAnsi="Times New Roman" w:cs="Times New Roman"/>
              </w:rPr>
              <w:t xml:space="preserve"> Дарья Викторовна</w:t>
            </w:r>
          </w:p>
        </w:tc>
        <w:tc>
          <w:tcPr>
            <w:tcW w:w="1268" w:type="dxa"/>
          </w:tcPr>
          <w:p w:rsidR="005C4265" w:rsidRPr="00F37E1F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F37E1F">
              <w:rPr>
                <w:sz w:val="20"/>
                <w:szCs w:val="20"/>
              </w:rPr>
              <w:t xml:space="preserve">Группы 1 и 2 курса обучаются до </w:t>
            </w:r>
            <w:r w:rsidRPr="00BA6BC8">
              <w:rPr>
                <w:sz w:val="20"/>
                <w:szCs w:val="20"/>
              </w:rPr>
              <w:t>30.06.202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892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Орша</w:t>
            </w:r>
          </w:p>
          <w:p w:rsidR="005C4265" w:rsidRPr="00F37E1F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Плэйхард</w:t>
            </w:r>
            <w:proofErr w:type="spellEnd"/>
            <w:r>
              <w:rPr>
                <w:sz w:val="20"/>
                <w:szCs w:val="20"/>
              </w:rPr>
              <w:t>», помощник продавца</w:t>
            </w:r>
          </w:p>
        </w:tc>
        <w:tc>
          <w:tcPr>
            <w:tcW w:w="4111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Орша</w:t>
            </w:r>
          </w:p>
          <w:p w:rsidR="005C4265" w:rsidRPr="00F37E1F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Плэйхард</w:t>
            </w:r>
            <w:proofErr w:type="spellEnd"/>
            <w:r>
              <w:rPr>
                <w:sz w:val="20"/>
                <w:szCs w:val="20"/>
              </w:rPr>
              <w:t>», помощник продавца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2.</w:t>
            </w:r>
          </w:p>
        </w:tc>
        <w:tc>
          <w:tcPr>
            <w:tcW w:w="3428" w:type="dxa"/>
          </w:tcPr>
          <w:p w:rsidR="005C4265" w:rsidRPr="005C47E8" w:rsidRDefault="005C4265" w:rsidP="00A148C3">
            <w:pPr>
              <w:jc w:val="both"/>
              <w:rPr>
                <w:rFonts w:ascii="Times New Roman" w:hAnsi="Times New Roman" w:cs="Times New Roman"/>
              </w:rPr>
            </w:pPr>
            <w:r w:rsidRPr="005C47E8">
              <w:rPr>
                <w:rFonts w:ascii="Times New Roman" w:hAnsi="Times New Roman" w:cs="Times New Roman"/>
              </w:rPr>
              <w:t>Морозова Анастасия Олеговна</w:t>
            </w:r>
          </w:p>
          <w:p w:rsidR="005C4265" w:rsidRPr="006A72A8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Орша</w:t>
            </w:r>
          </w:p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Плэйхард</w:t>
            </w:r>
            <w:proofErr w:type="spellEnd"/>
            <w:r>
              <w:rPr>
                <w:sz w:val="20"/>
                <w:szCs w:val="20"/>
              </w:rPr>
              <w:t>», помощник продавца</w:t>
            </w:r>
          </w:p>
        </w:tc>
        <w:tc>
          <w:tcPr>
            <w:tcW w:w="4111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Орша</w:t>
            </w:r>
          </w:p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Плэйхард</w:t>
            </w:r>
            <w:proofErr w:type="spellEnd"/>
            <w:r>
              <w:rPr>
                <w:sz w:val="20"/>
                <w:szCs w:val="20"/>
              </w:rPr>
              <w:t>», помощник продавца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3.</w:t>
            </w:r>
          </w:p>
        </w:tc>
        <w:tc>
          <w:tcPr>
            <w:tcW w:w="3428" w:type="dxa"/>
          </w:tcPr>
          <w:p w:rsidR="005C4265" w:rsidRDefault="005C4265" w:rsidP="00A1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Боярина </w:t>
            </w:r>
            <w:proofErr w:type="spellStart"/>
            <w:r>
              <w:rPr>
                <w:rFonts w:ascii="Times New Roman" w:hAnsi="Times New Roman" w:cs="Times New Roman"/>
              </w:rPr>
              <w:t>Нионилла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268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обруйск,</w:t>
            </w:r>
          </w:p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 «Комплексный подход», инструктор</w:t>
            </w:r>
          </w:p>
        </w:tc>
        <w:tc>
          <w:tcPr>
            <w:tcW w:w="4111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обруйск,</w:t>
            </w:r>
          </w:p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 «Комплексный подход», инструктор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4.</w:t>
            </w:r>
          </w:p>
        </w:tc>
        <w:tc>
          <w:tcPr>
            <w:tcW w:w="3428" w:type="dxa"/>
          </w:tcPr>
          <w:p w:rsidR="005C4265" w:rsidRPr="00687686" w:rsidRDefault="005C4265" w:rsidP="00A148C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87686">
              <w:rPr>
                <w:rFonts w:ascii="Times New Roman" w:hAnsi="Times New Roman" w:cs="Times New Roman"/>
                <w:color w:val="auto"/>
              </w:rPr>
              <w:t>Мозоловская</w:t>
            </w:r>
            <w:proofErr w:type="spellEnd"/>
            <w:r w:rsidRPr="00687686">
              <w:rPr>
                <w:rFonts w:ascii="Times New Roman" w:hAnsi="Times New Roman" w:cs="Times New Roman"/>
                <w:color w:val="auto"/>
              </w:rPr>
              <w:t xml:space="preserve"> Елена Витальевна</w:t>
            </w:r>
          </w:p>
          <w:p w:rsidR="005C4265" w:rsidRPr="00CA3DFB" w:rsidRDefault="005C4265" w:rsidP="00A14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5C4265" w:rsidRPr="00CA7718" w:rsidRDefault="005C4265" w:rsidP="00A148C3">
            <w:pPr>
              <w:jc w:val="both"/>
            </w:pPr>
          </w:p>
        </w:tc>
        <w:tc>
          <w:tcPr>
            <w:tcW w:w="3892" w:type="dxa"/>
          </w:tcPr>
          <w:p w:rsidR="005C4265" w:rsidRPr="004354B2" w:rsidRDefault="005C4265" w:rsidP="00A148C3">
            <w:pPr>
              <w:rPr>
                <w:sz w:val="20"/>
                <w:szCs w:val="20"/>
              </w:rPr>
            </w:pPr>
            <w:r w:rsidRPr="004354B2">
              <w:rPr>
                <w:rFonts w:ascii="Times New Roman" w:hAnsi="Times New Roman" w:cs="Times New Roman"/>
                <w:sz w:val="20"/>
                <w:szCs w:val="20"/>
              </w:rPr>
              <w:t>ИП Бычков, официант</w:t>
            </w:r>
          </w:p>
        </w:tc>
        <w:tc>
          <w:tcPr>
            <w:tcW w:w="4111" w:type="dxa"/>
          </w:tcPr>
          <w:p w:rsidR="005C4265" w:rsidRPr="004354B2" w:rsidRDefault="005C4265" w:rsidP="00A148C3">
            <w:pPr>
              <w:rPr>
                <w:sz w:val="20"/>
                <w:szCs w:val="20"/>
              </w:rPr>
            </w:pPr>
            <w:r w:rsidRPr="004354B2">
              <w:rPr>
                <w:rFonts w:ascii="Times New Roman" w:hAnsi="Times New Roman" w:cs="Times New Roman"/>
                <w:sz w:val="20"/>
                <w:szCs w:val="20"/>
              </w:rPr>
              <w:t>ИП Бычков, официант</w:t>
            </w:r>
          </w:p>
        </w:tc>
      </w:tr>
      <w:tr w:rsidR="005C4265" w:rsidRPr="00A71A9E" w:rsidTr="005C4265">
        <w:trPr>
          <w:trHeight w:val="1266"/>
        </w:trPr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5.</w:t>
            </w:r>
          </w:p>
        </w:tc>
        <w:tc>
          <w:tcPr>
            <w:tcW w:w="3428" w:type="dxa"/>
          </w:tcPr>
          <w:p w:rsidR="005C4265" w:rsidRPr="00D63A94" w:rsidRDefault="005C4265" w:rsidP="00A148C3">
            <w:pPr>
              <w:rPr>
                <w:rFonts w:ascii="Times New Roman" w:hAnsi="Times New Roman" w:cs="Times New Roman"/>
              </w:rPr>
            </w:pPr>
            <w:proofErr w:type="spellStart"/>
            <w:r w:rsidRPr="00D63A94">
              <w:rPr>
                <w:rFonts w:ascii="Times New Roman" w:hAnsi="Times New Roman" w:cs="Times New Roman"/>
              </w:rPr>
              <w:t>Крутовцов</w:t>
            </w:r>
            <w:proofErr w:type="spellEnd"/>
            <w:r w:rsidRPr="00D63A94">
              <w:rPr>
                <w:rFonts w:ascii="Times New Roman" w:hAnsi="Times New Roman" w:cs="Times New Roman"/>
              </w:rPr>
              <w:t xml:space="preserve"> Андрей Андреевич</w:t>
            </w:r>
          </w:p>
          <w:p w:rsidR="005C4265" w:rsidRPr="00D63A94" w:rsidRDefault="005C4265" w:rsidP="00A148C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5C4265" w:rsidRPr="004F05ED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:rsidR="005C4265" w:rsidRPr="004354B2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354B2">
              <w:rPr>
                <w:sz w:val="20"/>
                <w:szCs w:val="20"/>
              </w:rPr>
              <w:t>Отказ законного представителя от всех форм занятости</w:t>
            </w:r>
          </w:p>
        </w:tc>
        <w:tc>
          <w:tcPr>
            <w:tcW w:w="4111" w:type="dxa"/>
          </w:tcPr>
          <w:p w:rsidR="005C4265" w:rsidRPr="004354B2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354B2">
              <w:rPr>
                <w:sz w:val="20"/>
                <w:szCs w:val="20"/>
              </w:rPr>
              <w:t>Отказ законного представителя от всех форм занятости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17115C">
              <w:rPr>
                <w:sz w:val="20"/>
                <w:szCs w:val="20"/>
              </w:rPr>
              <w:t>6.</w:t>
            </w:r>
          </w:p>
        </w:tc>
        <w:tc>
          <w:tcPr>
            <w:tcW w:w="3428" w:type="dxa"/>
          </w:tcPr>
          <w:p w:rsidR="005C4265" w:rsidRDefault="005C4265" w:rsidP="00A14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Владимировна</w:t>
            </w:r>
          </w:p>
        </w:tc>
        <w:tc>
          <w:tcPr>
            <w:tcW w:w="1268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:rsidR="005C4265" w:rsidRPr="005C1B30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студенческий отряд ОАО «</w:t>
            </w:r>
            <w:proofErr w:type="spellStart"/>
            <w:r>
              <w:rPr>
                <w:sz w:val="20"/>
                <w:szCs w:val="20"/>
              </w:rPr>
              <w:t>Моготекс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5C4265" w:rsidRPr="00656E4F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E4F">
              <w:rPr>
                <w:rFonts w:ascii="Times New Roman" w:hAnsi="Times New Roman" w:cs="Times New Roman"/>
                <w:sz w:val="20"/>
                <w:szCs w:val="20"/>
              </w:rPr>
              <w:t>студенческий отряд ОАО «</w:t>
            </w:r>
            <w:proofErr w:type="spellStart"/>
            <w:r w:rsidRPr="00656E4F">
              <w:rPr>
                <w:rFonts w:ascii="Times New Roman" w:hAnsi="Times New Roman" w:cs="Times New Roman"/>
                <w:sz w:val="20"/>
                <w:szCs w:val="20"/>
              </w:rPr>
              <w:t>Моготекс</w:t>
            </w:r>
            <w:proofErr w:type="spellEnd"/>
            <w:r w:rsidRPr="00656E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7.</w:t>
            </w:r>
          </w:p>
        </w:tc>
        <w:tc>
          <w:tcPr>
            <w:tcW w:w="3428" w:type="dxa"/>
          </w:tcPr>
          <w:p w:rsidR="005C4265" w:rsidRDefault="005C4265" w:rsidP="00A14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Алексеевна</w:t>
            </w:r>
          </w:p>
        </w:tc>
        <w:tc>
          <w:tcPr>
            <w:tcW w:w="1268" w:type="dxa"/>
          </w:tcPr>
          <w:p w:rsidR="005C4265" w:rsidRPr="00E96651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:rsidR="005C4265" w:rsidRPr="00F86BD9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F86BD9">
              <w:rPr>
                <w:sz w:val="20"/>
                <w:szCs w:val="20"/>
              </w:rPr>
              <w:t xml:space="preserve">Шкловский </w:t>
            </w:r>
            <w:proofErr w:type="spellStart"/>
            <w:proofErr w:type="gramStart"/>
            <w:r w:rsidRPr="00F86BD9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86BD9">
              <w:rPr>
                <w:sz w:val="20"/>
                <w:szCs w:val="20"/>
              </w:rPr>
              <w:t>/</w:t>
            </w:r>
            <w:proofErr w:type="spellStart"/>
            <w:r w:rsidRPr="00F86BD9">
              <w:rPr>
                <w:sz w:val="20"/>
                <w:szCs w:val="20"/>
              </w:rPr>
              <w:t>н</w:t>
            </w:r>
            <w:proofErr w:type="spellEnd"/>
            <w:r w:rsidRPr="00F86BD9">
              <w:rPr>
                <w:sz w:val="20"/>
                <w:szCs w:val="20"/>
              </w:rPr>
              <w:t>,</w:t>
            </w:r>
          </w:p>
          <w:p w:rsidR="005C4265" w:rsidRPr="00F86BD9" w:rsidRDefault="005C4265" w:rsidP="00A148C3">
            <w:pPr>
              <w:rPr>
                <w:rFonts w:ascii="Times New Roman" w:hAnsi="Times New Roman" w:cs="Times New Roman"/>
              </w:rPr>
            </w:pPr>
            <w:proofErr w:type="gramStart"/>
            <w:r w:rsidRPr="00F86B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86BD9">
              <w:rPr>
                <w:rFonts w:ascii="Times New Roman" w:hAnsi="Times New Roman" w:cs="Times New Roman"/>
                <w:sz w:val="20"/>
                <w:szCs w:val="20"/>
              </w:rPr>
              <w:t>/о «Космос»</w:t>
            </w:r>
          </w:p>
        </w:tc>
        <w:tc>
          <w:tcPr>
            <w:tcW w:w="4111" w:type="dxa"/>
          </w:tcPr>
          <w:p w:rsidR="005C4265" w:rsidRPr="00F86BD9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F86BD9">
              <w:rPr>
                <w:sz w:val="20"/>
                <w:szCs w:val="20"/>
              </w:rPr>
              <w:t xml:space="preserve">Шкловский </w:t>
            </w:r>
            <w:proofErr w:type="spellStart"/>
            <w:proofErr w:type="gramStart"/>
            <w:r w:rsidRPr="00F86BD9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86BD9">
              <w:rPr>
                <w:sz w:val="20"/>
                <w:szCs w:val="20"/>
              </w:rPr>
              <w:t>/</w:t>
            </w:r>
            <w:proofErr w:type="spellStart"/>
            <w:r w:rsidRPr="00F86BD9">
              <w:rPr>
                <w:sz w:val="20"/>
                <w:szCs w:val="20"/>
              </w:rPr>
              <w:t>н</w:t>
            </w:r>
            <w:proofErr w:type="spellEnd"/>
            <w:r w:rsidRPr="00F86BD9">
              <w:rPr>
                <w:sz w:val="20"/>
                <w:szCs w:val="20"/>
              </w:rPr>
              <w:t>,</w:t>
            </w:r>
          </w:p>
          <w:p w:rsidR="005C4265" w:rsidRPr="00F86BD9" w:rsidRDefault="005C4265" w:rsidP="00A148C3">
            <w:pPr>
              <w:rPr>
                <w:rFonts w:ascii="Times New Roman" w:hAnsi="Times New Roman" w:cs="Times New Roman"/>
              </w:rPr>
            </w:pPr>
            <w:proofErr w:type="gramStart"/>
            <w:r w:rsidRPr="00F86B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86BD9">
              <w:rPr>
                <w:rFonts w:ascii="Times New Roman" w:hAnsi="Times New Roman" w:cs="Times New Roman"/>
                <w:sz w:val="20"/>
                <w:szCs w:val="20"/>
              </w:rPr>
              <w:t>/о «Космос»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8.</w:t>
            </w:r>
          </w:p>
        </w:tc>
        <w:tc>
          <w:tcPr>
            <w:tcW w:w="3428" w:type="dxa"/>
          </w:tcPr>
          <w:p w:rsidR="005C4265" w:rsidRPr="00BA4ABF" w:rsidRDefault="005C4265" w:rsidP="00A148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4ABF">
              <w:rPr>
                <w:rFonts w:ascii="Times New Roman" w:hAnsi="Times New Roman" w:cs="Times New Roman"/>
              </w:rPr>
              <w:t>Башинский</w:t>
            </w:r>
            <w:proofErr w:type="spellEnd"/>
            <w:r w:rsidRPr="00BA4ABF">
              <w:rPr>
                <w:rFonts w:ascii="Times New Roman" w:hAnsi="Times New Roman" w:cs="Times New Roman"/>
              </w:rPr>
              <w:t xml:space="preserve"> Владислав Сергеевич</w:t>
            </w:r>
          </w:p>
          <w:p w:rsidR="005C4265" w:rsidRPr="00BA4ABF" w:rsidRDefault="005C4265" w:rsidP="00A148C3">
            <w:pPr>
              <w:jc w:val="both"/>
              <w:rPr>
                <w:rFonts w:ascii="Times New Roman" w:hAnsi="Times New Roman" w:cs="Times New Roman"/>
              </w:rPr>
            </w:pPr>
          </w:p>
          <w:p w:rsidR="005C4265" w:rsidRPr="00BA4ABF" w:rsidRDefault="005C4265" w:rsidP="00A14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5C4265" w:rsidRPr="00537C8D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Шкловский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C4265" w:rsidRPr="00537C8D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/о «Космос»</w:t>
            </w:r>
          </w:p>
        </w:tc>
        <w:tc>
          <w:tcPr>
            <w:tcW w:w="4111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Шкловский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C4265" w:rsidRPr="00537C8D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/о «Космос»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3951E1">
              <w:rPr>
                <w:sz w:val="20"/>
                <w:szCs w:val="20"/>
              </w:rPr>
              <w:t>10.</w:t>
            </w:r>
          </w:p>
        </w:tc>
        <w:tc>
          <w:tcPr>
            <w:tcW w:w="3428" w:type="dxa"/>
          </w:tcPr>
          <w:p w:rsidR="005C4265" w:rsidRPr="00922883" w:rsidRDefault="005C4265" w:rsidP="00A1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Гапонова Надежда Ивановна</w:t>
            </w:r>
          </w:p>
          <w:p w:rsidR="005C4265" w:rsidRPr="00922883" w:rsidRDefault="005C4265" w:rsidP="00A14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:rsidR="005C4265" w:rsidRPr="003951E1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E1">
              <w:rPr>
                <w:rFonts w:ascii="Times New Roman" w:hAnsi="Times New Roman" w:cs="Times New Roman"/>
                <w:sz w:val="20"/>
                <w:szCs w:val="20"/>
              </w:rPr>
              <w:t xml:space="preserve">Гомельская обл., </w:t>
            </w:r>
          </w:p>
          <w:p w:rsidR="005C4265" w:rsidRPr="003951E1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3951E1">
              <w:rPr>
                <w:sz w:val="20"/>
                <w:szCs w:val="20"/>
              </w:rPr>
              <w:t>г. Жлобин</w:t>
            </w:r>
          </w:p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3951E1">
              <w:rPr>
                <w:sz w:val="20"/>
                <w:szCs w:val="20"/>
              </w:rPr>
              <w:t>ЖЭУ № 2, подсобный рабочий</w:t>
            </w:r>
          </w:p>
        </w:tc>
        <w:tc>
          <w:tcPr>
            <w:tcW w:w="4111" w:type="dxa"/>
          </w:tcPr>
          <w:p w:rsidR="005C4265" w:rsidRPr="003951E1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E1">
              <w:rPr>
                <w:rFonts w:ascii="Times New Roman" w:hAnsi="Times New Roman" w:cs="Times New Roman"/>
                <w:sz w:val="20"/>
                <w:szCs w:val="20"/>
              </w:rPr>
              <w:t xml:space="preserve">Гомельская обл., </w:t>
            </w:r>
          </w:p>
          <w:p w:rsidR="005C4265" w:rsidRPr="003951E1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3951E1">
              <w:rPr>
                <w:sz w:val="20"/>
                <w:szCs w:val="20"/>
              </w:rPr>
              <w:t>г. Жлобин</w:t>
            </w:r>
          </w:p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3951E1">
              <w:rPr>
                <w:sz w:val="20"/>
                <w:szCs w:val="20"/>
              </w:rPr>
              <w:t>ЖЭУ № 2, подсобный рабочий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11.</w:t>
            </w:r>
          </w:p>
        </w:tc>
        <w:tc>
          <w:tcPr>
            <w:tcW w:w="3428" w:type="dxa"/>
          </w:tcPr>
          <w:p w:rsidR="005C4265" w:rsidRDefault="005C4265" w:rsidP="00A14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Казимирова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</w:rPr>
              <w:t>Милановна</w:t>
            </w:r>
            <w:proofErr w:type="spellEnd"/>
          </w:p>
        </w:tc>
        <w:tc>
          <w:tcPr>
            <w:tcW w:w="1268" w:type="dxa"/>
          </w:tcPr>
          <w:p w:rsidR="005C4265" w:rsidRPr="00537C8D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:rsidR="005C4265" w:rsidRPr="00537C8D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 «Модерн», официант</w:t>
            </w:r>
          </w:p>
        </w:tc>
        <w:tc>
          <w:tcPr>
            <w:tcW w:w="4111" w:type="dxa"/>
          </w:tcPr>
          <w:p w:rsidR="005C4265" w:rsidRPr="00537C8D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 «Модерн», официант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12.</w:t>
            </w:r>
          </w:p>
        </w:tc>
        <w:tc>
          <w:tcPr>
            <w:tcW w:w="3428" w:type="dxa"/>
          </w:tcPr>
          <w:p w:rsidR="005C4265" w:rsidRDefault="005C4265" w:rsidP="00A1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Алексей Дмитриевич</w:t>
            </w:r>
          </w:p>
        </w:tc>
        <w:tc>
          <w:tcPr>
            <w:tcW w:w="1268" w:type="dxa"/>
          </w:tcPr>
          <w:p w:rsidR="005C4265" w:rsidRPr="00537C8D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Шкловский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C4265" w:rsidRPr="00537C8D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л</w:t>
            </w:r>
            <w:proofErr w:type="gramEnd"/>
            <w:r>
              <w:rPr>
                <w:sz w:val="20"/>
                <w:szCs w:val="20"/>
              </w:rPr>
              <w:t>/о «Космос»</w:t>
            </w:r>
          </w:p>
        </w:tc>
        <w:tc>
          <w:tcPr>
            <w:tcW w:w="4111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Шкловский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C4265" w:rsidRPr="00537C8D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л</w:t>
            </w:r>
            <w:proofErr w:type="gramEnd"/>
            <w:r>
              <w:rPr>
                <w:sz w:val="20"/>
                <w:szCs w:val="20"/>
              </w:rPr>
              <w:t>/о «Космос»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428" w:type="dxa"/>
          </w:tcPr>
          <w:p w:rsidR="005C4265" w:rsidRPr="00B04CFB" w:rsidRDefault="005C4265" w:rsidP="00A14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  <w:p w:rsidR="005C4265" w:rsidRDefault="005C4265" w:rsidP="00A148C3"/>
        </w:tc>
        <w:tc>
          <w:tcPr>
            <w:tcW w:w="1268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:rsidR="005C4265" w:rsidRPr="005C1B30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30">
              <w:rPr>
                <w:rFonts w:ascii="Times New Roman" w:hAnsi="Times New Roman" w:cs="Times New Roman"/>
                <w:sz w:val="20"/>
                <w:szCs w:val="20"/>
              </w:rPr>
              <w:t>работа на приусадебном участке по месту жительства</w:t>
            </w:r>
          </w:p>
        </w:tc>
        <w:tc>
          <w:tcPr>
            <w:tcW w:w="4111" w:type="dxa"/>
          </w:tcPr>
          <w:p w:rsidR="005C4265" w:rsidRPr="005C1B30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30">
              <w:rPr>
                <w:rFonts w:ascii="Times New Roman" w:hAnsi="Times New Roman" w:cs="Times New Roman"/>
                <w:sz w:val="20"/>
                <w:szCs w:val="20"/>
              </w:rPr>
              <w:t>работа на приусадебном участке по месту жительства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14.</w:t>
            </w:r>
          </w:p>
        </w:tc>
        <w:tc>
          <w:tcPr>
            <w:tcW w:w="3428" w:type="dxa"/>
          </w:tcPr>
          <w:p w:rsidR="005C4265" w:rsidRPr="00B04CFB" w:rsidRDefault="005C4265" w:rsidP="00A1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Рябцев Дмитрий Николаевич</w:t>
            </w:r>
          </w:p>
        </w:tc>
        <w:tc>
          <w:tcPr>
            <w:tcW w:w="1268" w:type="dxa"/>
          </w:tcPr>
          <w:p w:rsidR="005C4265" w:rsidRPr="00666B8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:rsidR="005C4265" w:rsidRPr="005C1B30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30">
              <w:rPr>
                <w:rFonts w:ascii="Times New Roman" w:hAnsi="Times New Roman" w:cs="Times New Roman"/>
                <w:sz w:val="20"/>
                <w:szCs w:val="20"/>
              </w:rPr>
              <w:t>МГУПТ, подсобный рабочий</w:t>
            </w:r>
          </w:p>
        </w:tc>
        <w:tc>
          <w:tcPr>
            <w:tcW w:w="4111" w:type="dxa"/>
          </w:tcPr>
          <w:p w:rsidR="005C4265" w:rsidRPr="005C1B30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30">
              <w:rPr>
                <w:rFonts w:ascii="Times New Roman" w:hAnsi="Times New Roman" w:cs="Times New Roman"/>
                <w:sz w:val="20"/>
                <w:szCs w:val="20"/>
              </w:rPr>
              <w:t>МГУПТ, подсобный рабочий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15.</w:t>
            </w:r>
          </w:p>
        </w:tc>
        <w:tc>
          <w:tcPr>
            <w:tcW w:w="3428" w:type="dxa"/>
          </w:tcPr>
          <w:p w:rsidR="005C4265" w:rsidRDefault="005C4265" w:rsidP="00A1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Тихонович </w:t>
            </w:r>
            <w:proofErr w:type="spellStart"/>
            <w:r>
              <w:rPr>
                <w:rFonts w:ascii="Times New Roman" w:hAnsi="Times New Roman" w:cs="Times New Roman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68" w:type="dxa"/>
          </w:tcPr>
          <w:p w:rsidR="005C4265" w:rsidRPr="00666B8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:rsidR="005C4265" w:rsidRPr="005C1B30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5C1B30">
              <w:rPr>
                <w:sz w:val="20"/>
                <w:szCs w:val="20"/>
              </w:rPr>
              <w:t>г. Круглое</w:t>
            </w:r>
          </w:p>
          <w:p w:rsidR="005C4265" w:rsidRPr="005C1B30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5C1B30">
              <w:rPr>
                <w:sz w:val="20"/>
                <w:szCs w:val="20"/>
              </w:rPr>
              <w:t>ЗАО «</w:t>
            </w:r>
            <w:proofErr w:type="spellStart"/>
            <w:r w:rsidRPr="005C1B30">
              <w:rPr>
                <w:sz w:val="20"/>
                <w:szCs w:val="20"/>
              </w:rPr>
              <w:t>Доброном</w:t>
            </w:r>
            <w:proofErr w:type="spellEnd"/>
            <w:r w:rsidRPr="005C1B30">
              <w:rPr>
                <w:sz w:val="20"/>
                <w:szCs w:val="20"/>
              </w:rPr>
              <w:t>», продавец</w:t>
            </w:r>
          </w:p>
        </w:tc>
        <w:tc>
          <w:tcPr>
            <w:tcW w:w="4111" w:type="dxa"/>
          </w:tcPr>
          <w:p w:rsidR="005C4265" w:rsidRPr="005C1B30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30">
              <w:rPr>
                <w:rFonts w:ascii="Times New Roman" w:hAnsi="Times New Roman" w:cs="Times New Roman"/>
                <w:sz w:val="20"/>
                <w:szCs w:val="20"/>
              </w:rPr>
              <w:t>г. Круглое</w:t>
            </w:r>
          </w:p>
          <w:p w:rsidR="005C4265" w:rsidRPr="005C1B30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30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5C1B30">
              <w:rPr>
                <w:rFonts w:ascii="Times New Roman" w:hAnsi="Times New Roman" w:cs="Times New Roman"/>
                <w:sz w:val="20"/>
                <w:szCs w:val="20"/>
              </w:rPr>
              <w:t>Доброном</w:t>
            </w:r>
            <w:proofErr w:type="spellEnd"/>
            <w:r w:rsidRPr="005C1B30">
              <w:rPr>
                <w:rFonts w:ascii="Times New Roman" w:hAnsi="Times New Roman" w:cs="Times New Roman"/>
                <w:sz w:val="20"/>
                <w:szCs w:val="20"/>
              </w:rPr>
              <w:t>», продавец</w:t>
            </w:r>
          </w:p>
        </w:tc>
      </w:tr>
      <w:tr w:rsidR="005C4265" w:rsidRPr="00666B88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16.</w:t>
            </w:r>
          </w:p>
        </w:tc>
        <w:tc>
          <w:tcPr>
            <w:tcW w:w="3428" w:type="dxa"/>
          </w:tcPr>
          <w:p w:rsidR="005C4265" w:rsidRDefault="005C4265" w:rsidP="00A14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Алимардонова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Азизулловна</w:t>
            </w:r>
            <w:proofErr w:type="spellEnd"/>
          </w:p>
        </w:tc>
        <w:tc>
          <w:tcPr>
            <w:tcW w:w="1268" w:type="dxa"/>
          </w:tcPr>
          <w:p w:rsidR="005C4265" w:rsidRPr="00666B8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:rsidR="005C4265" w:rsidRPr="005C1B30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законного представителя от всех форм занятости</w:t>
            </w:r>
          </w:p>
        </w:tc>
        <w:tc>
          <w:tcPr>
            <w:tcW w:w="4111" w:type="dxa"/>
          </w:tcPr>
          <w:p w:rsidR="005C4265" w:rsidRPr="00656E4F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E4F">
              <w:rPr>
                <w:rFonts w:ascii="Times New Roman" w:hAnsi="Times New Roman" w:cs="Times New Roman"/>
                <w:sz w:val="20"/>
                <w:szCs w:val="20"/>
              </w:rPr>
              <w:t>отказ законного представителя от всех форм занятости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17.</w:t>
            </w:r>
          </w:p>
        </w:tc>
        <w:tc>
          <w:tcPr>
            <w:tcW w:w="3428" w:type="dxa"/>
          </w:tcPr>
          <w:p w:rsidR="005C4265" w:rsidRDefault="005C4265" w:rsidP="00A1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Шаляпина Евгения Денисовна</w:t>
            </w:r>
          </w:p>
        </w:tc>
        <w:tc>
          <w:tcPr>
            <w:tcW w:w="1268" w:type="dxa"/>
          </w:tcPr>
          <w:p w:rsidR="005C4265" w:rsidRPr="00666B8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892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студ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отряд ЧУП «Купеческая гильдия»,</w:t>
            </w:r>
          </w:p>
          <w:p w:rsidR="005C4265" w:rsidRPr="005C1B30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ученик продавца</w:t>
            </w:r>
          </w:p>
        </w:tc>
        <w:tc>
          <w:tcPr>
            <w:tcW w:w="4111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студ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отряд ЧУП «Купеческая гильдия»,</w:t>
            </w:r>
          </w:p>
          <w:p w:rsidR="005C4265" w:rsidRPr="005C1B30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ученик продавца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6A72A8">
              <w:rPr>
                <w:sz w:val="20"/>
                <w:szCs w:val="20"/>
              </w:rPr>
              <w:t>18.</w:t>
            </w:r>
          </w:p>
        </w:tc>
        <w:tc>
          <w:tcPr>
            <w:tcW w:w="3428" w:type="dxa"/>
          </w:tcPr>
          <w:p w:rsidR="005C4265" w:rsidRDefault="005C4265" w:rsidP="00A1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Полина Юрьевна</w:t>
            </w:r>
          </w:p>
        </w:tc>
        <w:tc>
          <w:tcPr>
            <w:tcW w:w="1268" w:type="dxa"/>
          </w:tcPr>
          <w:p w:rsidR="005C4265" w:rsidRPr="004555D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5C4265" w:rsidRPr="005C1B30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студенческий отряд ОАО «</w:t>
            </w:r>
            <w:proofErr w:type="spellStart"/>
            <w:r>
              <w:rPr>
                <w:sz w:val="20"/>
                <w:szCs w:val="20"/>
              </w:rPr>
              <w:t>Моготекс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5C4265" w:rsidRPr="00656E4F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E4F">
              <w:rPr>
                <w:rFonts w:ascii="Times New Roman" w:hAnsi="Times New Roman" w:cs="Times New Roman"/>
                <w:sz w:val="20"/>
                <w:szCs w:val="20"/>
              </w:rPr>
              <w:t>студенческий отряд ОАО «</w:t>
            </w:r>
            <w:proofErr w:type="spellStart"/>
            <w:r w:rsidRPr="00656E4F">
              <w:rPr>
                <w:rFonts w:ascii="Times New Roman" w:hAnsi="Times New Roman" w:cs="Times New Roman"/>
                <w:sz w:val="20"/>
                <w:szCs w:val="20"/>
              </w:rPr>
              <w:t>Моготекс</w:t>
            </w:r>
            <w:proofErr w:type="spellEnd"/>
            <w:r w:rsidRPr="00656E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428" w:type="dxa"/>
          </w:tcPr>
          <w:p w:rsidR="005C4265" w:rsidRDefault="005C4265" w:rsidP="00A148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Левенец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Елисей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Олегович</w:t>
            </w:r>
          </w:p>
        </w:tc>
        <w:tc>
          <w:tcPr>
            <w:tcW w:w="1268" w:type="dxa"/>
          </w:tcPr>
          <w:p w:rsidR="005C4265" w:rsidRPr="004555D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5C4265" w:rsidRPr="005C1B30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«Арника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рабочий</w:t>
            </w:r>
          </w:p>
        </w:tc>
        <w:tc>
          <w:tcPr>
            <w:tcW w:w="4111" w:type="dxa"/>
          </w:tcPr>
          <w:p w:rsidR="005C4265" w:rsidRPr="005C1B30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«Арника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рабочий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Pr="006A72A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428" w:type="dxa"/>
          </w:tcPr>
          <w:p w:rsidR="005C4265" w:rsidRDefault="005C4265" w:rsidP="00A1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 Данила Сергеевич</w:t>
            </w:r>
          </w:p>
          <w:p w:rsidR="005C4265" w:rsidRPr="00B0511B" w:rsidRDefault="005C4265" w:rsidP="00A148C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</w:tcPr>
          <w:p w:rsidR="005C4265" w:rsidRPr="004555D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5C4265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Жлобин</w:t>
            </w:r>
          </w:p>
          <w:p w:rsidR="005C4265" w:rsidRPr="005C1B30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3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proofErr w:type="gramStart"/>
            <w:r w:rsidRPr="005C1B30">
              <w:rPr>
                <w:rFonts w:ascii="Times New Roman" w:hAnsi="Times New Roman" w:cs="Times New Roman"/>
                <w:sz w:val="20"/>
                <w:szCs w:val="20"/>
              </w:rPr>
              <w:t>Строитель-монтажный</w:t>
            </w:r>
            <w:proofErr w:type="spellEnd"/>
            <w:proofErr w:type="gramEnd"/>
            <w:r w:rsidRPr="005C1B30">
              <w:rPr>
                <w:rFonts w:ascii="Times New Roman" w:hAnsi="Times New Roman" w:cs="Times New Roman"/>
                <w:sz w:val="20"/>
                <w:szCs w:val="20"/>
              </w:rPr>
              <w:t xml:space="preserve"> трест № 40», подсобный рабочий</w:t>
            </w:r>
          </w:p>
        </w:tc>
        <w:tc>
          <w:tcPr>
            <w:tcW w:w="4111" w:type="dxa"/>
          </w:tcPr>
          <w:p w:rsidR="005C4265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Жлобин</w:t>
            </w:r>
          </w:p>
          <w:p w:rsidR="005C4265" w:rsidRPr="005C1B30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30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proofErr w:type="gramStart"/>
            <w:r w:rsidRPr="005C1B30">
              <w:rPr>
                <w:rFonts w:ascii="Times New Roman" w:hAnsi="Times New Roman" w:cs="Times New Roman"/>
                <w:sz w:val="20"/>
                <w:szCs w:val="20"/>
              </w:rPr>
              <w:t>Строитель-монтажный</w:t>
            </w:r>
            <w:proofErr w:type="spellEnd"/>
            <w:proofErr w:type="gramEnd"/>
            <w:r w:rsidRPr="005C1B30">
              <w:rPr>
                <w:rFonts w:ascii="Times New Roman" w:hAnsi="Times New Roman" w:cs="Times New Roman"/>
                <w:sz w:val="20"/>
                <w:szCs w:val="20"/>
              </w:rPr>
              <w:t xml:space="preserve"> трест № 40», подсобный рабочий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428" w:type="dxa"/>
          </w:tcPr>
          <w:p w:rsidR="005C4265" w:rsidRDefault="005C4265" w:rsidP="00A1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Степаненко Артем Витальевич</w:t>
            </w:r>
          </w:p>
        </w:tc>
        <w:tc>
          <w:tcPr>
            <w:tcW w:w="1268" w:type="dxa"/>
          </w:tcPr>
          <w:p w:rsidR="005C4265" w:rsidRPr="004555D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5C4265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«Тройка», продавец</w:t>
            </w:r>
          </w:p>
        </w:tc>
        <w:tc>
          <w:tcPr>
            <w:tcW w:w="4111" w:type="dxa"/>
          </w:tcPr>
          <w:p w:rsidR="005C4265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«Тройка», продавец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428" w:type="dxa"/>
          </w:tcPr>
          <w:p w:rsidR="005C4265" w:rsidRDefault="005C4265" w:rsidP="00A1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Пинчук Денис Александрович</w:t>
            </w:r>
          </w:p>
        </w:tc>
        <w:tc>
          <w:tcPr>
            <w:tcW w:w="1268" w:type="dxa"/>
          </w:tcPr>
          <w:p w:rsidR="005C4265" w:rsidRPr="004555D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5C4265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строительный отряд ОАО «Лента»</w:t>
            </w:r>
          </w:p>
        </w:tc>
        <w:tc>
          <w:tcPr>
            <w:tcW w:w="4111" w:type="dxa"/>
          </w:tcPr>
          <w:p w:rsidR="005C4265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строительный отряд ОАО «Лента»</w:t>
            </w:r>
          </w:p>
        </w:tc>
      </w:tr>
      <w:tr w:rsidR="005C4265" w:rsidRPr="00A71A9E" w:rsidTr="005C4265">
        <w:tc>
          <w:tcPr>
            <w:tcW w:w="562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428" w:type="dxa"/>
          </w:tcPr>
          <w:p w:rsidR="005C4265" w:rsidRDefault="005C4265" w:rsidP="00A1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Александр Валерьевич</w:t>
            </w:r>
          </w:p>
        </w:tc>
        <w:tc>
          <w:tcPr>
            <w:tcW w:w="1268" w:type="dxa"/>
          </w:tcPr>
          <w:p w:rsidR="005C4265" w:rsidRPr="004555D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5C4265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Темрукстрой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5C4265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4111" w:type="dxa"/>
          </w:tcPr>
          <w:p w:rsidR="005C4265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Темрукстрой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5C4265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</w:tr>
    </w:tbl>
    <w:p w:rsidR="005C4265" w:rsidRPr="00A71A9E" w:rsidRDefault="005C4265" w:rsidP="005C4265">
      <w:pPr>
        <w:rPr>
          <w:rFonts w:ascii="Times New Roman" w:hAnsi="Times New Roman" w:cs="Times New Roman"/>
          <w:sz w:val="20"/>
          <w:szCs w:val="20"/>
        </w:rPr>
      </w:pPr>
    </w:p>
    <w:p w:rsidR="005C4265" w:rsidRDefault="005C4265" w:rsidP="005C4265">
      <w:pPr>
        <w:pStyle w:val="11"/>
        <w:tabs>
          <w:tab w:val="left" w:pos="626"/>
        </w:tabs>
        <w:spacing w:after="140" w:line="264" w:lineRule="auto"/>
        <w:ind w:firstLine="0"/>
      </w:pPr>
    </w:p>
    <w:p w:rsidR="005C4265" w:rsidRDefault="005C4265" w:rsidP="005C4265">
      <w:pPr>
        <w:pStyle w:val="11"/>
        <w:tabs>
          <w:tab w:val="left" w:pos="626"/>
        </w:tabs>
        <w:spacing w:after="140" w:line="264" w:lineRule="auto"/>
        <w:ind w:firstLine="0"/>
        <w:rPr>
          <w:rFonts w:eastAsia="Arial Unicode MS"/>
          <w:sz w:val="24"/>
          <w:szCs w:val="24"/>
          <w:lang w:eastAsia="ru-RU" w:bidi="ru-RU"/>
        </w:rPr>
      </w:pPr>
    </w:p>
    <w:p w:rsidR="005C4265" w:rsidRDefault="005C4265" w:rsidP="005C4265">
      <w:pPr>
        <w:pStyle w:val="11"/>
        <w:tabs>
          <w:tab w:val="left" w:pos="626"/>
        </w:tabs>
        <w:spacing w:after="140" w:line="264" w:lineRule="auto"/>
        <w:ind w:firstLine="0"/>
        <w:jc w:val="center"/>
        <w:rPr>
          <w:rFonts w:eastAsia="Arial Unicode MS"/>
          <w:sz w:val="24"/>
          <w:szCs w:val="24"/>
          <w:lang w:eastAsia="ru-RU" w:bidi="ru-RU"/>
        </w:rPr>
      </w:pPr>
    </w:p>
    <w:p w:rsidR="005C4265" w:rsidRDefault="005C4265" w:rsidP="005C4265">
      <w:pPr>
        <w:pStyle w:val="11"/>
        <w:tabs>
          <w:tab w:val="left" w:pos="626"/>
        </w:tabs>
        <w:spacing w:after="140" w:line="264" w:lineRule="auto"/>
        <w:ind w:firstLine="0"/>
        <w:jc w:val="center"/>
      </w:pPr>
    </w:p>
    <w:p w:rsidR="005C4265" w:rsidRDefault="005C4265" w:rsidP="005C4265">
      <w:pPr>
        <w:pStyle w:val="11"/>
        <w:tabs>
          <w:tab w:val="left" w:pos="626"/>
        </w:tabs>
        <w:spacing w:after="140" w:line="264" w:lineRule="auto"/>
        <w:ind w:firstLine="0"/>
        <w:jc w:val="center"/>
      </w:pPr>
    </w:p>
    <w:p w:rsidR="005C4265" w:rsidRDefault="005C4265" w:rsidP="005C4265">
      <w:pPr>
        <w:pStyle w:val="11"/>
        <w:tabs>
          <w:tab w:val="left" w:pos="626"/>
        </w:tabs>
        <w:spacing w:after="140" w:line="264" w:lineRule="auto"/>
        <w:ind w:firstLine="0"/>
        <w:jc w:val="center"/>
      </w:pPr>
    </w:p>
    <w:p w:rsidR="005C4265" w:rsidRDefault="005C4265" w:rsidP="005C4265">
      <w:pPr>
        <w:pStyle w:val="11"/>
        <w:tabs>
          <w:tab w:val="left" w:pos="626"/>
        </w:tabs>
        <w:spacing w:after="140" w:line="264" w:lineRule="auto"/>
        <w:ind w:firstLine="0"/>
        <w:jc w:val="center"/>
      </w:pPr>
    </w:p>
    <w:p w:rsidR="005C4265" w:rsidRDefault="005C4265" w:rsidP="005C4265">
      <w:pPr>
        <w:pStyle w:val="11"/>
        <w:tabs>
          <w:tab w:val="left" w:pos="626"/>
        </w:tabs>
        <w:spacing w:after="140" w:line="264" w:lineRule="auto"/>
        <w:ind w:firstLine="0"/>
        <w:jc w:val="center"/>
      </w:pPr>
    </w:p>
    <w:p w:rsidR="005C4265" w:rsidRDefault="005C4265" w:rsidP="005C4265">
      <w:pPr>
        <w:pStyle w:val="11"/>
        <w:tabs>
          <w:tab w:val="left" w:pos="626"/>
        </w:tabs>
        <w:spacing w:after="140" w:line="264" w:lineRule="auto"/>
        <w:ind w:firstLine="0"/>
        <w:jc w:val="center"/>
      </w:pPr>
    </w:p>
    <w:p w:rsidR="005C4265" w:rsidRDefault="005C4265" w:rsidP="005C4265">
      <w:pPr>
        <w:pStyle w:val="11"/>
        <w:tabs>
          <w:tab w:val="left" w:pos="626"/>
        </w:tabs>
        <w:spacing w:after="140" w:line="264" w:lineRule="auto"/>
        <w:ind w:firstLine="0"/>
        <w:jc w:val="center"/>
      </w:pPr>
    </w:p>
    <w:p w:rsidR="005C4265" w:rsidRPr="005C4265" w:rsidRDefault="005C4265" w:rsidP="005C4265">
      <w:pPr>
        <w:pStyle w:val="11"/>
        <w:tabs>
          <w:tab w:val="left" w:pos="626"/>
        </w:tabs>
        <w:spacing w:after="140" w:line="264" w:lineRule="auto"/>
        <w:ind w:firstLine="0"/>
        <w:jc w:val="center"/>
        <w:rPr>
          <w:rFonts w:eastAsia="Arial Unicode MS"/>
          <w:sz w:val="24"/>
          <w:szCs w:val="24"/>
          <w:lang w:eastAsia="ru-RU" w:bidi="ru-RU"/>
        </w:rPr>
      </w:pPr>
      <w:r w:rsidRPr="001E2586">
        <w:lastRenderedPageBreak/>
        <w:t>Предварительная информация о занятости в летний период 2025 года подростков,</w:t>
      </w:r>
      <w:r w:rsidRPr="001E2586">
        <w:br/>
        <w:t>находящихся в СОП</w:t>
      </w:r>
    </w:p>
    <w:tbl>
      <w:tblPr>
        <w:tblStyle w:val="a9"/>
        <w:tblW w:w="0" w:type="auto"/>
        <w:tblLook w:val="04A0"/>
      </w:tblPr>
      <w:tblGrid>
        <w:gridCol w:w="581"/>
        <w:gridCol w:w="4205"/>
        <w:gridCol w:w="1276"/>
        <w:gridCol w:w="3969"/>
        <w:gridCol w:w="4111"/>
      </w:tblGrid>
      <w:tr w:rsidR="005C4265" w:rsidRPr="001E2586" w:rsidTr="005C4265">
        <w:trPr>
          <w:trHeight w:val="462"/>
        </w:trPr>
        <w:tc>
          <w:tcPr>
            <w:tcW w:w="581" w:type="dxa"/>
            <w:vMerge w:val="restart"/>
          </w:tcPr>
          <w:p w:rsidR="005C4265" w:rsidRPr="001E2586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58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25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E2586">
              <w:rPr>
                <w:sz w:val="24"/>
                <w:szCs w:val="24"/>
              </w:rPr>
              <w:t>/</w:t>
            </w:r>
            <w:proofErr w:type="spellStart"/>
            <w:r w:rsidRPr="001E25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5" w:type="dxa"/>
            <w:vMerge w:val="restart"/>
          </w:tcPr>
          <w:p w:rsidR="005C4265" w:rsidRPr="001E2586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586">
              <w:rPr>
                <w:sz w:val="24"/>
                <w:szCs w:val="24"/>
              </w:rPr>
              <w:t>Ф.И.О. учащегося</w:t>
            </w:r>
          </w:p>
        </w:tc>
        <w:tc>
          <w:tcPr>
            <w:tcW w:w="9356" w:type="dxa"/>
            <w:gridSpan w:val="3"/>
          </w:tcPr>
          <w:p w:rsidR="005C4265" w:rsidRPr="001E2586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586">
              <w:rPr>
                <w:sz w:val="24"/>
                <w:szCs w:val="24"/>
              </w:rPr>
              <w:t>Сведения о занятости</w:t>
            </w:r>
          </w:p>
        </w:tc>
      </w:tr>
      <w:tr w:rsidR="005C4265" w:rsidRPr="001E2586" w:rsidTr="005C4265">
        <w:trPr>
          <w:trHeight w:val="367"/>
        </w:trPr>
        <w:tc>
          <w:tcPr>
            <w:tcW w:w="581" w:type="dxa"/>
            <w:vMerge/>
          </w:tcPr>
          <w:p w:rsidR="005C4265" w:rsidRPr="001E2586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5C4265" w:rsidRPr="001E2586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4265" w:rsidRPr="001E2586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586">
              <w:rPr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5C4265" w:rsidRPr="001E2586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586">
              <w:rPr>
                <w:sz w:val="24"/>
                <w:szCs w:val="24"/>
              </w:rPr>
              <w:t>июль</w:t>
            </w:r>
          </w:p>
        </w:tc>
        <w:tc>
          <w:tcPr>
            <w:tcW w:w="4111" w:type="dxa"/>
          </w:tcPr>
          <w:p w:rsidR="005C4265" w:rsidRPr="001E2586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586">
              <w:rPr>
                <w:sz w:val="24"/>
                <w:szCs w:val="24"/>
              </w:rPr>
              <w:t>август</w:t>
            </w:r>
          </w:p>
        </w:tc>
      </w:tr>
      <w:tr w:rsidR="005C4265" w:rsidRPr="001E2586" w:rsidTr="005C4265">
        <w:tc>
          <w:tcPr>
            <w:tcW w:w="581" w:type="dxa"/>
          </w:tcPr>
          <w:p w:rsidR="005C4265" w:rsidRPr="005C1B30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C1B30">
              <w:rPr>
                <w:sz w:val="20"/>
                <w:szCs w:val="20"/>
              </w:rPr>
              <w:t>1.</w:t>
            </w:r>
          </w:p>
        </w:tc>
        <w:tc>
          <w:tcPr>
            <w:tcW w:w="4205" w:type="dxa"/>
          </w:tcPr>
          <w:p w:rsidR="005C4265" w:rsidRPr="00B04A29" w:rsidRDefault="005C4265" w:rsidP="00A148C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04A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КостеничАндрей</w:t>
            </w:r>
            <w:proofErr w:type="spellEnd"/>
            <w:r w:rsidRPr="00B04A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Павлович</w:t>
            </w:r>
          </w:p>
        </w:tc>
        <w:tc>
          <w:tcPr>
            <w:tcW w:w="1276" w:type="dxa"/>
          </w:tcPr>
          <w:p w:rsidR="005C4265" w:rsidRPr="001E2586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C4265" w:rsidRDefault="005C4265" w:rsidP="00A148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Работа на приусадебном участ</w:t>
            </w:r>
            <w:r w:rsidRPr="001E25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ке, сбор ягод по месту жительства</w:t>
            </w:r>
          </w:p>
          <w:p w:rsidR="005C4265" w:rsidRPr="001E2586" w:rsidRDefault="005C4265" w:rsidP="00A148C3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УКСП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Ольса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Кличевский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5C4265" w:rsidRDefault="005C4265" w:rsidP="00A148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Работа на приусадебном участ</w:t>
            </w:r>
            <w:r w:rsidRPr="001E25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ке, сбор ягод по месту жительства</w:t>
            </w:r>
          </w:p>
          <w:p w:rsidR="005C4265" w:rsidRPr="001E2586" w:rsidRDefault="005C4265" w:rsidP="00A148C3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УКСП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Ольса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Кличевский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5C4265" w:rsidRPr="005B7DCB" w:rsidTr="005C4265">
        <w:tc>
          <w:tcPr>
            <w:tcW w:w="581" w:type="dxa"/>
          </w:tcPr>
          <w:p w:rsidR="005C4265" w:rsidRPr="005C1B30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4354B2">
              <w:rPr>
                <w:sz w:val="20"/>
                <w:szCs w:val="20"/>
              </w:rPr>
              <w:t>2.</w:t>
            </w:r>
          </w:p>
        </w:tc>
        <w:tc>
          <w:tcPr>
            <w:tcW w:w="4205" w:type="dxa"/>
          </w:tcPr>
          <w:p w:rsidR="005C4265" w:rsidRPr="00B04A29" w:rsidRDefault="005C4265" w:rsidP="00A1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A29">
              <w:rPr>
                <w:rFonts w:ascii="Times New Roman" w:hAnsi="Times New Roman" w:cs="Times New Roman"/>
                <w:sz w:val="24"/>
                <w:szCs w:val="24"/>
              </w:rPr>
              <w:t>Луцаева</w:t>
            </w:r>
            <w:proofErr w:type="spellEnd"/>
            <w:r w:rsidRPr="00B04A29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276" w:type="dxa"/>
          </w:tcPr>
          <w:p w:rsidR="005C4265" w:rsidRPr="004555D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C4265" w:rsidRPr="005C1B30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парикмахера</w:t>
            </w:r>
          </w:p>
        </w:tc>
        <w:tc>
          <w:tcPr>
            <w:tcW w:w="4111" w:type="dxa"/>
          </w:tcPr>
          <w:p w:rsidR="005C4265" w:rsidRPr="00B04A29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парикмахера</w:t>
            </w:r>
          </w:p>
        </w:tc>
      </w:tr>
      <w:tr w:rsidR="005C4265" w:rsidRPr="005B7DCB" w:rsidTr="005C4265">
        <w:tc>
          <w:tcPr>
            <w:tcW w:w="581" w:type="dxa"/>
          </w:tcPr>
          <w:p w:rsidR="005C4265" w:rsidRPr="00DA47CD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A47CD">
              <w:rPr>
                <w:sz w:val="20"/>
                <w:szCs w:val="20"/>
              </w:rPr>
              <w:t>.</w:t>
            </w:r>
          </w:p>
        </w:tc>
        <w:tc>
          <w:tcPr>
            <w:tcW w:w="4205" w:type="dxa"/>
          </w:tcPr>
          <w:p w:rsidR="005C4265" w:rsidRPr="00B04A29" w:rsidRDefault="005C4265" w:rsidP="00A1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A29">
              <w:rPr>
                <w:rFonts w:ascii="Times New Roman" w:hAnsi="Times New Roman" w:cs="Times New Roman"/>
                <w:sz w:val="24"/>
                <w:szCs w:val="24"/>
              </w:rPr>
              <w:t>Павлиш</w:t>
            </w:r>
            <w:proofErr w:type="spellEnd"/>
            <w:r w:rsidRPr="00B04A2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Артуровна</w:t>
            </w:r>
          </w:p>
        </w:tc>
        <w:tc>
          <w:tcPr>
            <w:tcW w:w="1276" w:type="dxa"/>
          </w:tcPr>
          <w:p w:rsidR="005C4265" w:rsidRPr="004555D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C4265" w:rsidRPr="004354B2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B2">
              <w:rPr>
                <w:rFonts w:ascii="Times New Roman" w:hAnsi="Times New Roman" w:cs="Times New Roman"/>
                <w:sz w:val="20"/>
                <w:szCs w:val="20"/>
              </w:rPr>
              <w:t>студенческий производственный  отряд</w:t>
            </w:r>
          </w:p>
        </w:tc>
        <w:tc>
          <w:tcPr>
            <w:tcW w:w="4111" w:type="dxa"/>
          </w:tcPr>
          <w:p w:rsidR="005C4265" w:rsidRPr="004354B2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B2">
              <w:rPr>
                <w:rFonts w:ascii="Times New Roman" w:hAnsi="Times New Roman" w:cs="Times New Roman"/>
                <w:sz w:val="20"/>
                <w:szCs w:val="20"/>
              </w:rPr>
              <w:t>студенческий производственный  отряд</w:t>
            </w:r>
          </w:p>
        </w:tc>
      </w:tr>
      <w:tr w:rsidR="005C4265" w:rsidRPr="005B7DCB" w:rsidTr="005C4265">
        <w:trPr>
          <w:trHeight w:val="584"/>
        </w:trPr>
        <w:tc>
          <w:tcPr>
            <w:tcW w:w="581" w:type="dxa"/>
          </w:tcPr>
          <w:p w:rsidR="005C4265" w:rsidRPr="00DA47CD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A47CD">
              <w:rPr>
                <w:sz w:val="20"/>
                <w:szCs w:val="20"/>
              </w:rPr>
              <w:t>.</w:t>
            </w:r>
          </w:p>
        </w:tc>
        <w:tc>
          <w:tcPr>
            <w:tcW w:w="4205" w:type="dxa"/>
          </w:tcPr>
          <w:p w:rsidR="005C4265" w:rsidRPr="00B04A29" w:rsidRDefault="005C4265" w:rsidP="00A1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A29">
              <w:rPr>
                <w:rFonts w:ascii="Times New Roman" w:hAnsi="Times New Roman" w:cs="Times New Roman"/>
                <w:sz w:val="24"/>
                <w:szCs w:val="24"/>
              </w:rPr>
              <w:t>Жевнерович</w:t>
            </w:r>
            <w:proofErr w:type="spellEnd"/>
            <w:r w:rsidRPr="00B04A29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276" w:type="dxa"/>
          </w:tcPr>
          <w:p w:rsidR="005C4265" w:rsidRPr="004555D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C4265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Кировск</w:t>
            </w:r>
          </w:p>
          <w:p w:rsidR="005C4265" w:rsidRPr="004354B2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«Копеечка», уборщик помещений</w:t>
            </w:r>
          </w:p>
        </w:tc>
        <w:tc>
          <w:tcPr>
            <w:tcW w:w="4111" w:type="dxa"/>
          </w:tcPr>
          <w:p w:rsidR="005C4265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Кировск</w:t>
            </w:r>
          </w:p>
          <w:p w:rsidR="005C4265" w:rsidRPr="004354B2" w:rsidRDefault="005C4265" w:rsidP="00A14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«Копеечка», уборщик помещений</w:t>
            </w:r>
          </w:p>
        </w:tc>
      </w:tr>
      <w:tr w:rsidR="005C4265" w:rsidRPr="005B7DCB" w:rsidTr="005C4265">
        <w:tc>
          <w:tcPr>
            <w:tcW w:w="581" w:type="dxa"/>
          </w:tcPr>
          <w:p w:rsidR="005C4265" w:rsidRPr="00DA47CD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A47CD">
              <w:rPr>
                <w:sz w:val="20"/>
                <w:szCs w:val="20"/>
              </w:rPr>
              <w:t>.</w:t>
            </w:r>
          </w:p>
        </w:tc>
        <w:tc>
          <w:tcPr>
            <w:tcW w:w="4205" w:type="dxa"/>
          </w:tcPr>
          <w:p w:rsidR="005C4265" w:rsidRPr="00B04A29" w:rsidRDefault="005C4265" w:rsidP="00A1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A29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B04A2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276" w:type="dxa"/>
          </w:tcPr>
          <w:p w:rsidR="005C4265" w:rsidRPr="004555D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C4265" w:rsidRPr="004354B2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354B2">
              <w:rPr>
                <w:sz w:val="20"/>
                <w:szCs w:val="20"/>
              </w:rPr>
              <w:t>ЗАО «</w:t>
            </w:r>
            <w:proofErr w:type="spellStart"/>
            <w:r w:rsidRPr="004354B2">
              <w:rPr>
                <w:sz w:val="20"/>
                <w:szCs w:val="20"/>
              </w:rPr>
              <w:t>Доброном</w:t>
            </w:r>
            <w:proofErr w:type="spellEnd"/>
            <w:r w:rsidRPr="004354B2">
              <w:rPr>
                <w:sz w:val="20"/>
                <w:szCs w:val="20"/>
              </w:rPr>
              <w:t>», продавец</w:t>
            </w:r>
          </w:p>
        </w:tc>
        <w:tc>
          <w:tcPr>
            <w:tcW w:w="4111" w:type="dxa"/>
          </w:tcPr>
          <w:p w:rsidR="005C4265" w:rsidRPr="004354B2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354B2">
              <w:rPr>
                <w:sz w:val="20"/>
                <w:szCs w:val="20"/>
              </w:rPr>
              <w:t>ЗАО «</w:t>
            </w:r>
            <w:proofErr w:type="spellStart"/>
            <w:r w:rsidRPr="004354B2">
              <w:rPr>
                <w:sz w:val="20"/>
                <w:szCs w:val="20"/>
              </w:rPr>
              <w:t>Доброном</w:t>
            </w:r>
            <w:proofErr w:type="spellEnd"/>
            <w:r w:rsidRPr="004354B2">
              <w:rPr>
                <w:sz w:val="20"/>
                <w:szCs w:val="20"/>
              </w:rPr>
              <w:t>», продавец</w:t>
            </w:r>
          </w:p>
        </w:tc>
      </w:tr>
      <w:tr w:rsidR="005C4265" w:rsidRPr="005B7DCB" w:rsidTr="005C4265">
        <w:tc>
          <w:tcPr>
            <w:tcW w:w="581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05" w:type="dxa"/>
          </w:tcPr>
          <w:p w:rsidR="005C4265" w:rsidRPr="00B04A29" w:rsidRDefault="005C4265" w:rsidP="00A1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A29">
              <w:rPr>
                <w:rFonts w:ascii="Times New Roman" w:hAnsi="Times New Roman" w:cs="Times New Roman"/>
                <w:sz w:val="24"/>
                <w:szCs w:val="24"/>
              </w:rPr>
              <w:t>Долгопалец</w:t>
            </w:r>
            <w:proofErr w:type="spellEnd"/>
            <w:r w:rsidRPr="00B04A2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1276" w:type="dxa"/>
          </w:tcPr>
          <w:p w:rsidR="005C4265" w:rsidRPr="004555D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C4265" w:rsidRPr="004354B2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354B2">
              <w:rPr>
                <w:sz w:val="20"/>
                <w:szCs w:val="20"/>
              </w:rPr>
              <w:t>СПК «</w:t>
            </w:r>
            <w:proofErr w:type="spellStart"/>
            <w:r w:rsidRPr="004354B2">
              <w:rPr>
                <w:sz w:val="20"/>
                <w:szCs w:val="20"/>
              </w:rPr>
              <w:t>Бересневский</w:t>
            </w:r>
            <w:proofErr w:type="spellEnd"/>
            <w:r w:rsidRPr="004354B2">
              <w:rPr>
                <w:sz w:val="20"/>
                <w:szCs w:val="20"/>
              </w:rPr>
              <w:t>», подсобный рабочий</w:t>
            </w:r>
          </w:p>
        </w:tc>
        <w:tc>
          <w:tcPr>
            <w:tcW w:w="4111" w:type="dxa"/>
          </w:tcPr>
          <w:p w:rsidR="005C4265" w:rsidRPr="004354B2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354B2">
              <w:rPr>
                <w:sz w:val="20"/>
                <w:szCs w:val="20"/>
              </w:rPr>
              <w:t>СПК «</w:t>
            </w:r>
            <w:proofErr w:type="spellStart"/>
            <w:r w:rsidRPr="004354B2">
              <w:rPr>
                <w:sz w:val="20"/>
                <w:szCs w:val="20"/>
              </w:rPr>
              <w:t>Бересневский</w:t>
            </w:r>
            <w:proofErr w:type="spellEnd"/>
            <w:r w:rsidRPr="004354B2">
              <w:rPr>
                <w:sz w:val="20"/>
                <w:szCs w:val="20"/>
              </w:rPr>
              <w:t>», подсобный рабочий</w:t>
            </w:r>
          </w:p>
        </w:tc>
      </w:tr>
      <w:tr w:rsidR="005C4265" w:rsidRPr="005B7DCB" w:rsidTr="005C4265">
        <w:tc>
          <w:tcPr>
            <w:tcW w:w="581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05" w:type="dxa"/>
          </w:tcPr>
          <w:p w:rsidR="005C4265" w:rsidRPr="00B04A29" w:rsidRDefault="005C4265" w:rsidP="00A1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A29">
              <w:rPr>
                <w:rFonts w:ascii="Times New Roman" w:hAnsi="Times New Roman" w:cs="Times New Roman"/>
                <w:sz w:val="24"/>
                <w:szCs w:val="24"/>
              </w:rPr>
              <w:t>Долгопалец</w:t>
            </w:r>
            <w:proofErr w:type="spellEnd"/>
            <w:r w:rsidRPr="00B04A29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Алексеевич</w:t>
            </w:r>
          </w:p>
        </w:tc>
        <w:tc>
          <w:tcPr>
            <w:tcW w:w="1276" w:type="dxa"/>
          </w:tcPr>
          <w:p w:rsidR="005C4265" w:rsidRPr="004555D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C4265" w:rsidRPr="004354B2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354B2">
              <w:rPr>
                <w:sz w:val="20"/>
                <w:szCs w:val="20"/>
              </w:rPr>
              <w:t>СПК «</w:t>
            </w:r>
            <w:proofErr w:type="spellStart"/>
            <w:r w:rsidRPr="004354B2">
              <w:rPr>
                <w:sz w:val="20"/>
                <w:szCs w:val="20"/>
              </w:rPr>
              <w:t>Бересневский</w:t>
            </w:r>
            <w:proofErr w:type="spellEnd"/>
            <w:r w:rsidRPr="004354B2">
              <w:rPr>
                <w:sz w:val="20"/>
                <w:szCs w:val="20"/>
              </w:rPr>
              <w:t>», подсобный рабочий</w:t>
            </w:r>
          </w:p>
        </w:tc>
        <w:tc>
          <w:tcPr>
            <w:tcW w:w="4111" w:type="dxa"/>
          </w:tcPr>
          <w:p w:rsidR="005C4265" w:rsidRPr="004354B2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354B2">
              <w:rPr>
                <w:sz w:val="20"/>
                <w:szCs w:val="20"/>
              </w:rPr>
              <w:t>СПК «</w:t>
            </w:r>
            <w:proofErr w:type="spellStart"/>
            <w:r w:rsidRPr="004354B2">
              <w:rPr>
                <w:sz w:val="20"/>
                <w:szCs w:val="20"/>
              </w:rPr>
              <w:t>Бересневский</w:t>
            </w:r>
            <w:proofErr w:type="spellEnd"/>
            <w:r w:rsidRPr="004354B2">
              <w:rPr>
                <w:sz w:val="20"/>
                <w:szCs w:val="20"/>
              </w:rPr>
              <w:t>», подсобный рабочий</w:t>
            </w:r>
          </w:p>
        </w:tc>
      </w:tr>
      <w:tr w:rsidR="005C4265" w:rsidRPr="005B7DCB" w:rsidTr="005C4265">
        <w:tc>
          <w:tcPr>
            <w:tcW w:w="581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05" w:type="dxa"/>
          </w:tcPr>
          <w:p w:rsidR="005C4265" w:rsidRPr="00B04A29" w:rsidRDefault="005C4265" w:rsidP="00A1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A29">
              <w:rPr>
                <w:rFonts w:ascii="Times New Roman" w:hAnsi="Times New Roman" w:cs="Times New Roman"/>
                <w:sz w:val="24"/>
                <w:szCs w:val="24"/>
              </w:rPr>
              <w:t>Радькова Ксения Анатольевна</w:t>
            </w:r>
          </w:p>
        </w:tc>
        <w:tc>
          <w:tcPr>
            <w:tcW w:w="1276" w:type="dxa"/>
          </w:tcPr>
          <w:p w:rsidR="005C4265" w:rsidRPr="004555D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C4265" w:rsidRPr="004354B2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354B2">
              <w:rPr>
                <w:sz w:val="20"/>
                <w:szCs w:val="20"/>
              </w:rPr>
              <w:t>усадьба «Дом у дороги», официант</w:t>
            </w:r>
          </w:p>
        </w:tc>
        <w:tc>
          <w:tcPr>
            <w:tcW w:w="4111" w:type="dxa"/>
          </w:tcPr>
          <w:p w:rsidR="005C4265" w:rsidRPr="004354B2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354B2">
              <w:rPr>
                <w:sz w:val="20"/>
                <w:szCs w:val="20"/>
              </w:rPr>
              <w:t>усадьба «Дом у дороги», официант</w:t>
            </w:r>
          </w:p>
        </w:tc>
      </w:tr>
      <w:tr w:rsidR="005C4265" w:rsidRPr="005B7DCB" w:rsidTr="005C4265">
        <w:tc>
          <w:tcPr>
            <w:tcW w:w="581" w:type="dxa"/>
          </w:tcPr>
          <w:p w:rsidR="005C4265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05" w:type="dxa"/>
          </w:tcPr>
          <w:p w:rsidR="005C4265" w:rsidRPr="00B04A29" w:rsidRDefault="005C4265" w:rsidP="00A1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A29">
              <w:rPr>
                <w:rFonts w:ascii="Times New Roman" w:hAnsi="Times New Roman" w:cs="Times New Roman"/>
                <w:sz w:val="24"/>
                <w:szCs w:val="24"/>
              </w:rPr>
              <w:t>Рекеть</w:t>
            </w:r>
            <w:proofErr w:type="spellEnd"/>
            <w:r w:rsidRPr="00B04A2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1276" w:type="dxa"/>
          </w:tcPr>
          <w:p w:rsidR="005C4265" w:rsidRPr="004555D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C4265" w:rsidRPr="004555D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Работа на приусадебном участ</w:t>
            </w:r>
            <w:r w:rsidRPr="001E2586">
              <w:rPr>
                <w:sz w:val="20"/>
                <w:szCs w:val="20"/>
              </w:rPr>
              <w:t>ке</w:t>
            </w:r>
            <w:r>
              <w:rPr>
                <w:sz w:val="20"/>
                <w:szCs w:val="20"/>
              </w:rPr>
              <w:t xml:space="preserve"> по месту жительства</w:t>
            </w:r>
          </w:p>
        </w:tc>
        <w:tc>
          <w:tcPr>
            <w:tcW w:w="4111" w:type="dxa"/>
          </w:tcPr>
          <w:p w:rsidR="005C4265" w:rsidRPr="004555D8" w:rsidRDefault="005C4265" w:rsidP="00A148C3">
            <w:pPr>
              <w:pStyle w:val="11"/>
              <w:tabs>
                <w:tab w:val="left" w:pos="63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Работа на приусадебном участ</w:t>
            </w:r>
            <w:r w:rsidRPr="001E2586">
              <w:rPr>
                <w:sz w:val="20"/>
                <w:szCs w:val="20"/>
              </w:rPr>
              <w:t>ке</w:t>
            </w:r>
            <w:r>
              <w:rPr>
                <w:sz w:val="20"/>
                <w:szCs w:val="20"/>
              </w:rPr>
              <w:t xml:space="preserve"> по месту жительства</w:t>
            </w:r>
          </w:p>
        </w:tc>
      </w:tr>
    </w:tbl>
    <w:p w:rsidR="005C4265" w:rsidRDefault="005C4265" w:rsidP="005C4265">
      <w:pPr>
        <w:pStyle w:val="11"/>
        <w:tabs>
          <w:tab w:val="left" w:pos="626"/>
        </w:tabs>
        <w:spacing w:after="300" w:line="240" w:lineRule="auto"/>
        <w:ind w:firstLine="0"/>
      </w:pPr>
    </w:p>
    <w:p w:rsidR="005C4265" w:rsidRDefault="005C4265" w:rsidP="005C4265">
      <w:pPr>
        <w:pStyle w:val="11"/>
        <w:tabs>
          <w:tab w:val="left" w:pos="626"/>
        </w:tabs>
        <w:spacing w:after="300" w:line="240" w:lineRule="auto"/>
        <w:ind w:firstLine="0"/>
        <w:jc w:val="center"/>
      </w:pPr>
    </w:p>
    <w:sectPr w:rsidR="005C4265" w:rsidSect="00BC1313">
      <w:headerReference w:type="default" r:id="rId5"/>
      <w:headerReference w:type="first" r:id="rId6"/>
      <w:pgSz w:w="16838" w:h="11906" w:orient="landscape"/>
      <w:pgMar w:top="11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E1" w:rsidRDefault="005C426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2" o:spid="_x0000_s2049" type="#_x0000_t202" style="position:absolute;margin-left:414.9pt;margin-top:32.55pt;width:9.6pt;height:8.7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" filled="f" stroked="f">
          <v:textbox style="mso-fit-shape-to-text:t" inset="0,0,0,0">
            <w:txbxContent>
              <w:p w:rsidR="003951E1" w:rsidRDefault="005C4265">
                <w:pPr>
                  <w:pStyle w:val="20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E1" w:rsidRDefault="005C426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8.7pt;margin-top:26.85pt;width:91.2pt;height:14.4pt;z-index:-25165824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951E1" w:rsidRDefault="005C4265">
                <w:pPr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93F"/>
    <w:multiLevelType w:val="multilevel"/>
    <w:tmpl w:val="7EE6CA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B31EC"/>
    <w:multiLevelType w:val="multilevel"/>
    <w:tmpl w:val="CF34BE6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6C2A7D"/>
    <w:multiLevelType w:val="multilevel"/>
    <w:tmpl w:val="9550AC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compat/>
  <w:rsids>
    <w:rsidRoot w:val="005C4265"/>
    <w:rsid w:val="005C4265"/>
    <w:rsid w:val="00B6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42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C42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2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paragraph" w:styleId="a3">
    <w:name w:val="List Paragraph"/>
    <w:basedOn w:val="a"/>
    <w:uiPriority w:val="34"/>
    <w:qFormat/>
    <w:rsid w:val="005C4265"/>
    <w:pPr>
      <w:ind w:left="720"/>
      <w:contextualSpacing/>
    </w:pPr>
    <w:rPr>
      <w:rFonts w:cs="Times New Roman"/>
    </w:rPr>
  </w:style>
  <w:style w:type="character" w:customStyle="1" w:styleId="a4">
    <w:name w:val="Основной текст_"/>
    <w:basedOn w:val="a0"/>
    <w:link w:val="11"/>
    <w:rsid w:val="005C426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5C4265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Другое_"/>
    <w:basedOn w:val="a0"/>
    <w:link w:val="a6"/>
    <w:rsid w:val="005C4265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5C4265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7">
    <w:name w:val="Подпись к таблице_"/>
    <w:basedOn w:val="a0"/>
    <w:link w:val="a8"/>
    <w:rsid w:val="005C4265"/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5C4265"/>
    <w:pPr>
      <w:spacing w:line="257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9">
    <w:name w:val="Table Grid"/>
    <w:basedOn w:val="a1"/>
    <w:uiPriority w:val="39"/>
    <w:rsid w:val="005C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Колонтитул (2)_"/>
    <w:basedOn w:val="a0"/>
    <w:link w:val="20"/>
    <w:rsid w:val="005C4265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5C426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fontstyle01">
    <w:name w:val="fontstyle01"/>
    <w:basedOn w:val="a0"/>
    <w:rsid w:val="005C4265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yle18">
    <w:name w:val="Style18"/>
    <w:basedOn w:val="a"/>
    <w:uiPriority w:val="99"/>
    <w:rsid w:val="005C4265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5C426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header"/>
    <w:basedOn w:val="a"/>
    <w:link w:val="aa"/>
    <w:uiPriority w:val="99"/>
    <w:semiHidden/>
    <w:unhideWhenUsed/>
    <w:rsid w:val="005C426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b"/>
    <w:uiPriority w:val="99"/>
    <w:semiHidden/>
    <w:rsid w:val="005C426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5C426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c"/>
    <w:uiPriority w:val="99"/>
    <w:semiHidden/>
    <w:unhideWhenUsed/>
    <w:rsid w:val="005C4265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rsid w:val="005C426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5C426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">
    <w:name w:val="Balloon Text"/>
    <w:basedOn w:val="a"/>
    <w:link w:val="ae"/>
    <w:uiPriority w:val="99"/>
    <w:semiHidden/>
    <w:unhideWhenUsed/>
    <w:rsid w:val="005C426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5C426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3392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2025-06-05T12:30:00Z</dcterms:created>
  <dcterms:modified xsi:type="dcterms:W3CDTF">2025-06-05T12:33:00Z</dcterms:modified>
</cp:coreProperties>
</file>